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5D" w:rsidRDefault="00E67040">
      <w:pPr>
        <w:pStyle w:val="a5"/>
        <w:framePr w:wrap="none" w:vAnchor="page" w:hAnchor="page" w:x="5480" w:y="505"/>
        <w:shd w:val="clear" w:color="auto" w:fill="auto"/>
        <w:tabs>
          <w:tab w:val="right" w:pos="5425"/>
        </w:tabs>
        <w:spacing w:line="180" w:lineRule="exact"/>
        <w:ind w:left="80"/>
        <w:jc w:val="both"/>
      </w:pPr>
      <w:r>
        <w:rPr>
          <w:rStyle w:val="a6"/>
        </w:rPr>
        <w:t>维修工时收费标准</w:t>
      </w:r>
      <w:r>
        <w:rPr>
          <w:rStyle w:val="0pt"/>
        </w:rPr>
        <w:tab/>
      </w:r>
      <w:r>
        <w:rPr>
          <w:rStyle w:val="a6"/>
        </w:rPr>
        <w:t>单位：元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3535"/>
        <w:gridCol w:w="735"/>
        <w:gridCol w:w="730"/>
        <w:gridCol w:w="740"/>
        <w:gridCol w:w="3235"/>
      </w:tblGrid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"/>
              </w:rPr>
              <w:t>编号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"/>
              </w:rPr>
              <w:t>修理项目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"/>
              </w:rPr>
              <w:t>普通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"/>
              </w:rPr>
              <w:t>中档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"/>
              </w:rPr>
              <w:t>高档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"/>
              </w:rPr>
              <w:t>备注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大修发动机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不含外加工费及清洗材料费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中修发动机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1800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不含外加工费及清洗材料费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换发动机总成（拆装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需改装加收</w:t>
            </w:r>
            <w:r>
              <w:rPr>
                <w:rStyle w:val="SimSun0"/>
              </w:rPr>
              <w:t>15%</w:t>
            </w:r>
            <w:r>
              <w:rPr>
                <w:rStyle w:val="SimSun0"/>
                <w:lang w:val="en-US"/>
              </w:rPr>
              <w:t>-20%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更换气门室盖垫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</w:t>
            </w:r>
            <w:r>
              <w:rPr>
                <w:rStyle w:val="SimSun0"/>
              </w:rPr>
              <w:t>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更换凸轮轴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调校气门间隙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更换火花塞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全部</w:t>
            </w:r>
            <w:r>
              <w:rPr>
                <w:rStyle w:val="SimSun0"/>
              </w:rPr>
              <w:t>4</w:t>
            </w:r>
            <w:r>
              <w:rPr>
                <w:rStyle w:val="SimSun1"/>
              </w:rPr>
              <w:t>个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更换喷油器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FDJ-09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更换节温器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更换汽缸垫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不含缸盖磨平面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更换汽缸盖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更换进、排气管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更换进气支管垫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更换排气支管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更换排气接口垫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SimSun2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更换三元催化器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清洗节气门阀体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换消声器总成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FDJ-19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更换正时皮带</w:t>
            </w:r>
            <w:r>
              <w:rPr>
                <w:rStyle w:val="SimSun0"/>
              </w:rPr>
              <w:t>.</w:t>
            </w:r>
            <w:r>
              <w:rPr>
                <w:rStyle w:val="SimSun1"/>
              </w:rPr>
              <w:t>齿</w:t>
            </w:r>
            <w:r>
              <w:rPr>
                <w:rStyle w:val="SimSun0"/>
              </w:rPr>
              <w:t>.</w:t>
            </w:r>
            <w:r>
              <w:rPr>
                <w:rStyle w:val="SimSun1"/>
              </w:rPr>
              <w:t>链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张紧轮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换曲轴前油封</w:t>
            </w:r>
            <w:r>
              <w:rPr>
                <w:rStyle w:val="SimSun1"/>
                <w:lang w:val="en-US"/>
              </w:rPr>
              <w:t>.</w:t>
            </w:r>
            <w:r>
              <w:rPr>
                <w:rStyle w:val="SimSun1"/>
              </w:rPr>
              <w:t>皮带盘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换曲轴后油封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换发动机上水管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换发动机下水管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更换水泵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更换机油泵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更换发电机皮带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更换冷却风扇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电机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更换发电机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FDJ-29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更换发电机调整支架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更换起动机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更换油门拉线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更换散热器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更换汽油滤清器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更换汽油滤清器（在油箱内）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更换电动汽油泵</w:t>
            </w:r>
            <w:r>
              <w:rPr>
                <w:rStyle w:val="SimSun0"/>
              </w:rPr>
              <w:t>.</w:t>
            </w:r>
            <w:r>
              <w:rPr>
                <w:rStyle w:val="SimSun1"/>
              </w:rPr>
              <w:t>密封圈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油箱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清洗汽油箱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清洗节气门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清洗油路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包含洗节气门）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含换大梁油滤，管</w:t>
            </w:r>
          </w:p>
        </w:tc>
      </w:tr>
    </w:tbl>
    <w:p w:rsidR="006C6A5D" w:rsidRDefault="00E77AA0" w:rsidP="00E77AA0">
      <w:pPr>
        <w:pStyle w:val="a5"/>
        <w:framePr w:w="7514" w:wrap="none" w:vAnchor="page" w:hAnchor="page" w:x="3424" w:y="16046"/>
        <w:shd w:val="clear" w:color="auto" w:fill="auto"/>
        <w:spacing w:line="180" w:lineRule="exact"/>
        <w:ind w:left="20"/>
        <w:jc w:val="left"/>
        <w:rPr>
          <w:lang w:eastAsia="zh-TW"/>
        </w:rPr>
      </w:pPr>
      <w:hyperlink r:id="rId6" w:history="1">
        <w:r w:rsidRPr="001C5144">
          <w:rPr>
            <w:rStyle w:val="a3"/>
            <w:lang w:eastAsia="zh-TW"/>
          </w:rPr>
          <w:t>http://www.qcwxjs.com/</w:t>
        </w:r>
      </w:hyperlink>
      <w:r>
        <w:rPr>
          <w:rFonts w:eastAsiaTheme="minorEastAsia" w:hint="eastAsia"/>
        </w:rPr>
        <w:t xml:space="preserve">                                                              </w:t>
      </w:r>
      <w:r w:rsidR="00E67040">
        <w:rPr>
          <w:lang w:eastAsia="zh-TW"/>
        </w:rPr>
        <w:t>第</w:t>
      </w:r>
      <w:r w:rsidR="00E67040">
        <w:rPr>
          <w:rStyle w:val="85pt"/>
          <w:lang w:eastAsia="zh-TW"/>
        </w:rPr>
        <w:t>1</w:t>
      </w:r>
      <w:r w:rsidR="00E67040">
        <w:rPr>
          <w:lang w:eastAsia="zh-TW"/>
        </w:rPr>
        <w:t>页共</w:t>
      </w:r>
      <w:r w:rsidR="00E67040">
        <w:rPr>
          <w:rStyle w:val="85pt"/>
          <w:lang w:eastAsia="zh-TW"/>
        </w:rPr>
        <w:t>6</w:t>
      </w:r>
      <w:r w:rsidR="00E67040">
        <w:rPr>
          <w:lang w:eastAsia="zh-TW"/>
        </w:rPr>
        <w:t>页</w:t>
      </w:r>
    </w:p>
    <w:p w:rsidR="006C6A5D" w:rsidRDefault="006C6A5D">
      <w:pPr>
        <w:rPr>
          <w:sz w:val="2"/>
          <w:szCs w:val="2"/>
          <w:lang w:eastAsia="zh-TW"/>
        </w:rPr>
        <w:sectPr w:rsidR="006C6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6A5D" w:rsidRDefault="00E67040">
      <w:pPr>
        <w:pStyle w:val="a5"/>
        <w:framePr w:wrap="none" w:vAnchor="page" w:hAnchor="page" w:x="5480" w:y="505"/>
        <w:shd w:val="clear" w:color="auto" w:fill="auto"/>
        <w:tabs>
          <w:tab w:val="right" w:pos="5425"/>
        </w:tabs>
        <w:spacing w:line="180" w:lineRule="exact"/>
        <w:ind w:left="80"/>
        <w:jc w:val="both"/>
      </w:pPr>
      <w:r>
        <w:rPr>
          <w:rStyle w:val="a6"/>
        </w:rPr>
        <w:lastRenderedPageBreak/>
        <w:t>维修工时收费标准</w:t>
      </w:r>
      <w:r>
        <w:rPr>
          <w:rStyle w:val="0pt"/>
        </w:rPr>
        <w:tab/>
      </w:r>
      <w:r>
        <w:rPr>
          <w:rStyle w:val="a6"/>
        </w:rPr>
        <w:t>单位：元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3535"/>
        <w:gridCol w:w="735"/>
        <w:gridCol w:w="730"/>
        <w:gridCol w:w="740"/>
        <w:gridCol w:w="3235"/>
      </w:tblGrid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3"/>
              </w:rPr>
              <w:t>编号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修理项目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普通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中档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3"/>
              </w:rPr>
              <w:t>高档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备注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更换拆清油底壳内滤网油泥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FDJ-39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更换发动机基脚垫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支架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单个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换空气滤清器总成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换进气软管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换飞轮齿、飞轮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电脑检测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</w:t>
            </w:r>
            <w:r>
              <w:rPr>
                <w:rStyle w:val="SimSun0"/>
              </w:rPr>
              <w:t>-44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更换曲轴位置传感器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更换凸轮轴传感器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更换前氧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后氧传感器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</w:t>
            </w:r>
            <w:r>
              <w:rPr>
                <w:rStyle w:val="SimSun0"/>
                <w:lang w:val="en-US"/>
              </w:rPr>
              <w:t>PVC</w:t>
            </w:r>
            <w:r>
              <w:rPr>
                <w:rStyle w:val="SimSun1"/>
              </w:rPr>
              <w:t>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FDJ-48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更换碳罐控制阀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</w:t>
            </w:r>
            <w:r>
              <w:rPr>
                <w:rStyle w:val="SimSun0"/>
              </w:rPr>
              <w:t>-49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更换冷却液传感器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更换进气压力</w:t>
            </w:r>
            <w:r>
              <w:rPr>
                <w:rStyle w:val="SimSun1"/>
              </w:rPr>
              <w:t>•</w:t>
            </w:r>
            <w:r>
              <w:rPr>
                <w:rStyle w:val="SimSun1"/>
              </w:rPr>
              <w:t>温度传感器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更换爆震传感器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更换节气门传感器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更换里程表传感器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更换怠速控制阀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更换机油、机油滤清器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更换空气滤芯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</w:t>
            </w:r>
            <w:r>
              <w:rPr>
                <w:rStyle w:val="SimSun0"/>
              </w:rPr>
              <w:t>-57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更换汽油滤芯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更换手动变速箱油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FDJ-59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更换自动变速箱油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FDJ-60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换机油、机油滤</w:t>
            </w:r>
            <w:r>
              <w:rPr>
                <w:rStyle w:val="SimSun1"/>
                <w:lang w:val="en-US"/>
              </w:rPr>
              <w:t>.</w:t>
            </w:r>
            <w:r>
              <w:rPr>
                <w:rStyle w:val="SimSun1"/>
              </w:rPr>
              <w:t>四轮保养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离合器部分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换离合压盘，片，轴承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更换离合器壳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更换分离拨叉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换离合器总泵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换离合器分泵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换离合拉线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换离合器油管（软）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硬管加收</w:t>
            </w:r>
            <w:r>
              <w:rPr>
                <w:rStyle w:val="SimSun0"/>
              </w:rPr>
              <w:t>200%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LHQ-08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更换离合踏板</w:t>
            </w:r>
            <w:r>
              <w:rPr>
                <w:rStyle w:val="SimSun1"/>
                <w:lang w:val="en-US"/>
              </w:rPr>
              <w:t>.</w:t>
            </w:r>
            <w:r>
              <w:rPr>
                <w:rStyle w:val="SimSun1"/>
              </w:rPr>
              <w:t>剎车踏板支架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变速器部分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BSQ-01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更换波箱换挡小盖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不含抬发动机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BSQ-02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大修波箱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600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手波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BSQ-03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大修波箱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自动波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BSQ-04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换波箱后油封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BSQ-05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换变速箱前油封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</w:tbl>
    <w:p w:rsidR="006C6A5D" w:rsidRDefault="00E67040">
      <w:pPr>
        <w:pStyle w:val="a5"/>
        <w:framePr w:wrap="none" w:vAnchor="page" w:hAnchor="page" w:x="9695" w:y="16090"/>
        <w:shd w:val="clear" w:color="auto" w:fill="auto"/>
        <w:spacing w:line="180" w:lineRule="exact"/>
        <w:ind w:left="20"/>
        <w:jc w:val="left"/>
      </w:pPr>
      <w:r>
        <w:t>第</w:t>
      </w:r>
      <w:r>
        <w:rPr>
          <w:rStyle w:val="85pt"/>
        </w:rPr>
        <w:t>2</w:t>
      </w:r>
      <w:r>
        <w:t>页共</w:t>
      </w:r>
      <w:r>
        <w:rPr>
          <w:rStyle w:val="85pt"/>
        </w:rPr>
        <w:t>6</w:t>
      </w:r>
      <w:r>
        <w:t>页</w:t>
      </w:r>
    </w:p>
    <w:p w:rsidR="006C6A5D" w:rsidRDefault="006C6A5D">
      <w:pPr>
        <w:rPr>
          <w:sz w:val="2"/>
          <w:szCs w:val="2"/>
        </w:rPr>
        <w:sectPr w:rsidR="006C6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6A5D" w:rsidRDefault="00E67040">
      <w:pPr>
        <w:pStyle w:val="a5"/>
        <w:framePr w:wrap="none" w:vAnchor="page" w:hAnchor="page" w:x="5480" w:y="505"/>
        <w:shd w:val="clear" w:color="auto" w:fill="auto"/>
        <w:tabs>
          <w:tab w:val="right" w:pos="5425"/>
        </w:tabs>
        <w:spacing w:line="180" w:lineRule="exact"/>
        <w:ind w:left="80"/>
        <w:jc w:val="both"/>
      </w:pPr>
      <w:r>
        <w:rPr>
          <w:rStyle w:val="a6"/>
        </w:rPr>
        <w:lastRenderedPageBreak/>
        <w:t>维修工时收费标准</w:t>
      </w:r>
      <w:r>
        <w:rPr>
          <w:rStyle w:val="0pt"/>
        </w:rPr>
        <w:tab/>
      </w:r>
      <w:r>
        <w:rPr>
          <w:rStyle w:val="a6"/>
        </w:rPr>
        <w:t>单位：元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3535"/>
        <w:gridCol w:w="735"/>
        <w:gridCol w:w="730"/>
        <w:gridCol w:w="740"/>
        <w:gridCol w:w="3235"/>
      </w:tblGrid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3"/>
              </w:rPr>
              <w:t>编号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修理项目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普通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中档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3"/>
              </w:rPr>
              <w:t>高档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备注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  <w:lang w:val="en-US"/>
              </w:rPr>
              <w:t>BSQ-06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更换变速箱基脚垫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  <w:lang w:val="en-US"/>
              </w:rPr>
              <w:t>BSQ-07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更换换挡手柄总成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  <w:lang w:val="en-US"/>
              </w:rPr>
              <w:t>BSQ-08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自动波换挡机构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  <w:lang w:val="en-US"/>
              </w:rPr>
              <w:t>BSQ-09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更换选</w:t>
            </w:r>
            <w:r>
              <w:rPr>
                <w:rStyle w:val="SimSun1"/>
                <w:lang w:val="en-US"/>
              </w:rPr>
              <w:t>.</w:t>
            </w:r>
            <w:r>
              <w:rPr>
                <w:rStyle w:val="SimSun1"/>
              </w:rPr>
              <w:t>换挡软轴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传动轴部分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CDZ-01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更换传动轴总成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CDZ-02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更换半轴油封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CDZ-03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更换半轴轴承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单边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CDZ-04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更换前轮轴承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CDZ</w:t>
            </w:r>
            <w:r>
              <w:rPr>
                <w:rStyle w:val="SimSun0"/>
              </w:rPr>
              <w:t>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换中轴吊胶或轴承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CDZ-06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换半轴球笼（半轴油封）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后桥部分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HQD</w:t>
            </w:r>
            <w:r>
              <w:rPr>
                <w:rStyle w:val="SimSun0"/>
              </w:rPr>
              <w:t>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检修主减速器</w:t>
            </w:r>
            <w:r>
              <w:rPr>
                <w:rStyle w:val="SimSun0"/>
                <w:lang w:val="en-US"/>
              </w:rPr>
              <w:t>.</w:t>
            </w:r>
            <w:r>
              <w:rPr>
                <w:rStyle w:val="SimSun1"/>
              </w:rPr>
              <w:t>主被动齿，轴承，差速器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HQD-02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更换后桥壳壳体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HQD-03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换主减速器密封垫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HQD-04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换圆锥主动齿油封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制动部分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更换剎车总泵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更换真空助力器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换刹车软管（一条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40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换刹车油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</w:t>
            </w:r>
            <w:r>
              <w:rPr>
                <w:rStyle w:val="SimSun0"/>
              </w:rPr>
              <w:t>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更换刹车硬管（一条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指车身或大梁部分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更换剎车分泵</w:t>
            </w:r>
            <w:r>
              <w:rPr>
                <w:rStyle w:val="SimSun0"/>
              </w:rPr>
              <w:t>.</w:t>
            </w:r>
            <w:r>
              <w:rPr>
                <w:rStyle w:val="SimSun1"/>
              </w:rPr>
              <w:t>钳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单轮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更换制动摩擦片总成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单轮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更换制动鼓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碟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个）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ZDD-09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光鼓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碟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个）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机加工费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</w:t>
            </w:r>
            <w:r>
              <w:rPr>
                <w:rStyle w:val="SimSun0"/>
              </w:rPr>
              <w:t>-10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更换制动底版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单轮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气刹车加收</w:t>
            </w:r>
            <w:r>
              <w:rPr>
                <w:rStyle w:val="SimSun0"/>
              </w:rPr>
              <w:t>20</w:t>
            </w:r>
            <w:r>
              <w:rPr>
                <w:rStyle w:val="SimSun1"/>
              </w:rPr>
              <w:t>元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换轮胎螺丝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一个轮）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调全车刹车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换后半轴轴承及油封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单边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ZDD-14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换后轮半轴油封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方向部分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调试方向盘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</w:t>
            </w:r>
            <w:r>
              <w:rPr>
                <w:rStyle w:val="SimSun0"/>
              </w:rPr>
              <w:t>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更换方向管柱总成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换转向轴十字轴、伸缩节</w:t>
            </w:r>
            <w:r>
              <w:rPr>
                <w:rStyle w:val="SimSun1"/>
                <w:lang w:val="en-US"/>
              </w:rPr>
              <w:t>.</w:t>
            </w:r>
            <w:r>
              <w:rPr>
                <w:rStyle w:val="SimSun1"/>
              </w:rPr>
              <w:t>软胶垫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更换方向机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维修方向机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换方向机油封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</w:tbl>
    <w:p w:rsidR="006C6A5D" w:rsidRDefault="00E67040">
      <w:pPr>
        <w:pStyle w:val="a5"/>
        <w:framePr w:wrap="none" w:vAnchor="page" w:hAnchor="page" w:x="9695" w:y="16090"/>
        <w:shd w:val="clear" w:color="auto" w:fill="auto"/>
        <w:spacing w:line="180" w:lineRule="exact"/>
        <w:ind w:left="20"/>
        <w:jc w:val="left"/>
      </w:pPr>
      <w:r>
        <w:t>第</w:t>
      </w:r>
      <w:r>
        <w:rPr>
          <w:rStyle w:val="85pt"/>
        </w:rPr>
        <w:t>3</w:t>
      </w:r>
      <w:r>
        <w:t>页共</w:t>
      </w:r>
      <w:r>
        <w:rPr>
          <w:rStyle w:val="85pt"/>
        </w:rPr>
        <w:t>6</w:t>
      </w:r>
      <w:r>
        <w:t>页</w:t>
      </w:r>
    </w:p>
    <w:p w:rsidR="006C6A5D" w:rsidRDefault="006C6A5D">
      <w:pPr>
        <w:rPr>
          <w:sz w:val="2"/>
          <w:szCs w:val="2"/>
        </w:rPr>
        <w:sectPr w:rsidR="006C6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6A5D" w:rsidRDefault="00E67040">
      <w:pPr>
        <w:pStyle w:val="a5"/>
        <w:framePr w:wrap="none" w:vAnchor="page" w:hAnchor="page" w:x="5480" w:y="505"/>
        <w:shd w:val="clear" w:color="auto" w:fill="auto"/>
        <w:tabs>
          <w:tab w:val="right" w:pos="5425"/>
        </w:tabs>
        <w:spacing w:line="180" w:lineRule="exact"/>
        <w:ind w:left="80"/>
        <w:jc w:val="both"/>
      </w:pPr>
      <w:r>
        <w:rPr>
          <w:rStyle w:val="a6"/>
        </w:rPr>
        <w:lastRenderedPageBreak/>
        <w:t>维修工时收费标准</w:t>
      </w:r>
      <w:r>
        <w:rPr>
          <w:rStyle w:val="0pt"/>
        </w:rPr>
        <w:tab/>
      </w:r>
      <w:r>
        <w:rPr>
          <w:rStyle w:val="a6"/>
        </w:rPr>
        <w:t>单位：元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3535"/>
        <w:gridCol w:w="735"/>
        <w:gridCol w:w="730"/>
        <w:gridCol w:w="740"/>
        <w:gridCol w:w="3235"/>
      </w:tblGrid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3"/>
              </w:rPr>
              <w:t>编号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修理项目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普通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中档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3"/>
              </w:rPr>
              <w:t>高档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备注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调较方向机间隙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四轮定位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FXJ-09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更换转向节</w:t>
            </w:r>
            <w:r>
              <w:rPr>
                <w:rStyle w:val="SimSun0"/>
              </w:rPr>
              <w:t>.</w:t>
            </w:r>
            <w:r>
              <w:rPr>
                <w:rStyle w:val="SimSun1"/>
              </w:rPr>
              <w:t>套</w:t>
            </w:r>
            <w:r>
              <w:rPr>
                <w:rStyle w:val="SimSun0"/>
              </w:rPr>
              <w:t>.</w:t>
            </w:r>
            <w:r>
              <w:rPr>
                <w:rStyle w:val="SimSun1"/>
              </w:rPr>
              <w:t>销（每边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必须做四轮定位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更换转向中心套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拆（换）前桥总成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换横直拉杆总成</w:t>
            </w:r>
            <w:r>
              <w:rPr>
                <w:rStyle w:val="SimSun0"/>
              </w:rPr>
              <w:t>.</w:t>
            </w:r>
            <w:r>
              <w:rPr>
                <w:rStyle w:val="SimSun1"/>
              </w:rPr>
              <w:t>球头</w:t>
            </w:r>
            <w:r>
              <w:rPr>
                <w:rStyle w:val="SimSun1"/>
                <w:lang w:val="en-US"/>
              </w:rPr>
              <w:t>（</w:t>
            </w:r>
            <w:r>
              <w:rPr>
                <w:rStyle w:val="SimSun1"/>
              </w:rPr>
              <w:t>每个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必须做四轮定位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更换下摆臂</w:t>
            </w:r>
            <w:r>
              <w:rPr>
                <w:rStyle w:val="SimSun0"/>
              </w:rPr>
              <w:t>(</w:t>
            </w:r>
            <w:r>
              <w:rPr>
                <w:rStyle w:val="SimSun1"/>
              </w:rPr>
              <w:t>单边</w:t>
            </w:r>
            <w:r>
              <w:rPr>
                <w:rStyle w:val="SimSun1"/>
                <w:lang w:val="en-US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必须做四轮定位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更换转向助力泵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更换转向泵油壶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FXJ-16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换方向机油管一条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减震部分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JZX-01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换前减震器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单边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JZX-02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换后减震器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单边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JZX-03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换后支撑螺旋弹簧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单边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JZX-04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换前平衡杆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球头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手刹部分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SSZ-01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更换手制动操纵杆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SSZ-02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换手前刹车线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SSZ-03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换后手剎线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SSZ-04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调手刹间隙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调轮一边另加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电路部分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检修发电机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检修发电机线路（不充电）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视工作量大小，由车间主任定价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检修起动机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检修起动机线路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视工作量大小，由车间主任定价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更换雨刮器马达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需拆仪表盘的，视工作量大小，由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更换仪表台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800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更换点火锁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需专业电脑匹配的，另作报价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更换全车锁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-09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更换组合仪表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更换组合开关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更换雨到水壶</w:t>
            </w:r>
            <w:r>
              <w:rPr>
                <w:rStyle w:val="SimSun0"/>
                <w:lang w:val="en-US"/>
              </w:rPr>
              <w:t>.</w:t>
            </w:r>
            <w:r>
              <w:rPr>
                <w:rStyle w:val="SimSun1"/>
              </w:rPr>
              <w:t>电机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换雨到连杆一套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更换收放机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</w:t>
            </w:r>
            <w:r>
              <w:rPr>
                <w:rStyle w:val="SimSun0"/>
              </w:rPr>
              <w:t>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更换音响喇叭一个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SimSun2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更换电喇叭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更换暖风操纵机构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需拆工作台的另报价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DLL-17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更换大灯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灯泡一支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SimSun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</w:tbl>
    <w:p w:rsidR="006C6A5D" w:rsidRDefault="00E77AA0" w:rsidP="00E77AA0">
      <w:pPr>
        <w:pStyle w:val="a5"/>
        <w:framePr w:wrap="none" w:vAnchor="page" w:hAnchor="page" w:x="7527" w:y="16045"/>
        <w:shd w:val="clear" w:color="auto" w:fill="auto"/>
        <w:spacing w:line="180" w:lineRule="exact"/>
        <w:ind w:left="20"/>
        <w:jc w:val="left"/>
        <w:rPr>
          <w:lang w:eastAsia="zh-TW"/>
        </w:rPr>
      </w:pPr>
      <w:r w:rsidRPr="00E77AA0">
        <w:rPr>
          <w:lang w:eastAsia="zh-TW"/>
        </w:rPr>
        <w:t>http://www.qcwxjs.com/</w:t>
      </w:r>
      <w:r w:rsidR="00E67040">
        <w:rPr>
          <w:lang w:eastAsia="zh-TW"/>
        </w:rPr>
        <w:t>第</w:t>
      </w:r>
      <w:r w:rsidR="00E67040">
        <w:rPr>
          <w:rStyle w:val="85pt"/>
          <w:lang w:eastAsia="zh-TW"/>
        </w:rPr>
        <w:t>4</w:t>
      </w:r>
      <w:r w:rsidR="00E67040">
        <w:rPr>
          <w:lang w:eastAsia="zh-TW"/>
        </w:rPr>
        <w:t>页共</w:t>
      </w:r>
      <w:r w:rsidR="00E67040">
        <w:rPr>
          <w:rStyle w:val="85pt"/>
          <w:lang w:eastAsia="zh-TW"/>
        </w:rPr>
        <w:t>6</w:t>
      </w:r>
      <w:r w:rsidR="00E67040">
        <w:rPr>
          <w:lang w:eastAsia="zh-TW"/>
        </w:rPr>
        <w:t>页</w:t>
      </w:r>
    </w:p>
    <w:p w:rsidR="006C6A5D" w:rsidRDefault="006C6A5D">
      <w:pPr>
        <w:rPr>
          <w:sz w:val="2"/>
          <w:szCs w:val="2"/>
          <w:lang w:eastAsia="zh-TW"/>
        </w:rPr>
        <w:sectPr w:rsidR="006C6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6A5D" w:rsidRDefault="00E67040">
      <w:pPr>
        <w:pStyle w:val="a5"/>
        <w:framePr w:wrap="none" w:vAnchor="page" w:hAnchor="page" w:x="5480" w:y="505"/>
        <w:shd w:val="clear" w:color="auto" w:fill="auto"/>
        <w:tabs>
          <w:tab w:val="right" w:pos="5425"/>
        </w:tabs>
        <w:spacing w:line="180" w:lineRule="exact"/>
        <w:ind w:left="80"/>
        <w:jc w:val="both"/>
      </w:pPr>
      <w:r>
        <w:rPr>
          <w:rStyle w:val="a6"/>
        </w:rPr>
        <w:lastRenderedPageBreak/>
        <w:t>维修工时收费标准</w:t>
      </w:r>
      <w:r>
        <w:rPr>
          <w:rStyle w:val="0pt"/>
        </w:rPr>
        <w:tab/>
      </w:r>
      <w:r>
        <w:rPr>
          <w:rStyle w:val="a6"/>
        </w:rPr>
        <w:t>单位：元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3535"/>
        <w:gridCol w:w="735"/>
        <w:gridCol w:w="730"/>
        <w:gridCol w:w="740"/>
        <w:gridCol w:w="3235"/>
      </w:tblGrid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3"/>
              </w:rPr>
              <w:t>编号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修理项目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普通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3"/>
              </w:rPr>
              <w:t>中档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3"/>
              </w:rPr>
              <w:t>高档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备注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-18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更换车门电动升降器（只）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-19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修车门电动升降器马达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换蓄电池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-21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检修空调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视工作量大小，由车间主任定价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</w:t>
            </w:r>
            <w:r>
              <w:rPr>
                <w:rStyle w:val="SimSun0"/>
              </w:rPr>
              <w:t>22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加雪种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SimSun2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不含材料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更换暖风电机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更换暖风水箱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更换蒸发器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中央空调</w:t>
            </w:r>
            <w:r>
              <w:rPr>
                <w:rStyle w:val="SimSun0"/>
                <w:lang w:val="en-US"/>
              </w:rPr>
              <w:t>50.</w:t>
            </w:r>
            <w:r>
              <w:rPr>
                <w:rStyle w:val="SimSun1"/>
              </w:rPr>
              <w:t>不含材料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更换冷凝器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不含材料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换压缩机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不含材料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装防盗器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中控锁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DLL-29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换中控锁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DLL-30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检修安装全车电路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视工作量大小，由车间主任定价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DLL</w:t>
            </w:r>
            <w:r>
              <w:rPr>
                <w:rStyle w:val="SimSun0"/>
              </w:rPr>
              <w:t>-</w:t>
            </w:r>
            <w:r>
              <w:rPr>
                <w:rStyle w:val="SimSun0"/>
                <w:lang w:val="en-US"/>
              </w:rPr>
              <w:t>31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更换螺旋电缆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视工作量大小，由车间主任定价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钣金部份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5"/>
                <w:lang w:val="en-US"/>
              </w:rPr>
              <w:t>BJJ-01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3"/>
              </w:rPr>
              <w:t>更换车门玻璃</w:t>
            </w:r>
            <w:r>
              <w:rPr>
                <w:rStyle w:val="SimSun3"/>
                <w:lang w:val="en-US"/>
              </w:rPr>
              <w:t>.</w:t>
            </w:r>
            <w:r>
              <w:rPr>
                <w:rStyle w:val="SimSun3"/>
              </w:rPr>
              <w:t>升降器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5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5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5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</w:t>
            </w:r>
            <w:r>
              <w:rPr>
                <w:rStyle w:val="SimSun0"/>
              </w:rPr>
              <w:t>-</w:t>
            </w:r>
            <w:r>
              <w:rPr>
                <w:rStyle w:val="SimSun0"/>
                <w:lang w:val="en-US"/>
              </w:rPr>
              <w:t>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更换车门锁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更换前后标志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更换保险杠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更换左或右护杠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更换前挡风玻璃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</w:t>
            </w:r>
            <w:r>
              <w:rPr>
                <w:rStyle w:val="SimSun0"/>
              </w:rPr>
              <w:t>-</w:t>
            </w:r>
            <w:r>
              <w:rPr>
                <w:rStyle w:val="SimSun0"/>
                <w:lang w:val="en-US"/>
              </w:rPr>
              <w:t>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更换车门铰链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调校车门间隙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BJJ-09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更换车门内护板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更换前盖拉线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更换中门导轨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更换中门轴承支架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更换侧窗破璃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框架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更换前叶子板一边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更换引擎盖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更换驾驶员座椅一个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0"/>
              </w:rPr>
              <w:t>80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</w:t>
            </w:r>
            <w:r>
              <w:rPr>
                <w:rStyle w:val="SimSun0"/>
              </w:rPr>
              <w:t>-</w:t>
            </w:r>
            <w:r>
              <w:rPr>
                <w:rStyle w:val="SimSun0"/>
                <w:lang w:val="en-US"/>
              </w:rPr>
              <w:t>17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更换座椅调节器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更换安全带一个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BJJ-19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更换顶棚装饰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250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更换车门外抠手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SimSun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BJJ-21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事故</w:t>
            </w:r>
            <w:r>
              <w:rPr>
                <w:rStyle w:val="SimSun1"/>
              </w:rPr>
              <w:t>.</w:t>
            </w:r>
            <w:r>
              <w:rPr>
                <w:rStyle w:val="SimSun1"/>
              </w:rPr>
              <w:t>大面积修复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视情况而定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4"/>
              </w:rPr>
              <w:t>喷漆部分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全车喷漆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80"/>
            </w:pPr>
            <w:r>
              <w:rPr>
                <w:rStyle w:val="SimSun0"/>
              </w:rPr>
              <w:t>3500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14985" w:wrap="none" w:vAnchor="page" w:hAnchor="page" w:x="975" w:y="810"/>
              <w:shd w:val="clear" w:color="auto" w:fill="auto"/>
              <w:spacing w:line="170" w:lineRule="exact"/>
              <w:ind w:left="260"/>
            </w:pPr>
            <w:r>
              <w:rPr>
                <w:rStyle w:val="SimSun0"/>
              </w:rPr>
              <w:t>4500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14985" w:wrap="none" w:vAnchor="page" w:hAnchor="page" w:x="975" w:y="810"/>
              <w:rPr>
                <w:sz w:val="10"/>
                <w:szCs w:val="10"/>
              </w:rPr>
            </w:pPr>
          </w:p>
        </w:tc>
      </w:tr>
    </w:tbl>
    <w:p w:rsidR="006C6A5D" w:rsidRDefault="00E67040">
      <w:pPr>
        <w:pStyle w:val="a5"/>
        <w:framePr w:wrap="none" w:vAnchor="page" w:hAnchor="page" w:x="9695" w:y="16090"/>
        <w:shd w:val="clear" w:color="auto" w:fill="auto"/>
        <w:spacing w:line="180" w:lineRule="exact"/>
        <w:ind w:left="20"/>
        <w:jc w:val="left"/>
      </w:pPr>
      <w:r>
        <w:t>第</w:t>
      </w:r>
      <w:r>
        <w:rPr>
          <w:rStyle w:val="85pt"/>
        </w:rPr>
        <w:t>5</w:t>
      </w:r>
      <w:r>
        <w:t>页共</w:t>
      </w:r>
      <w:r>
        <w:rPr>
          <w:rStyle w:val="85pt"/>
        </w:rPr>
        <w:t>6</w:t>
      </w:r>
      <w:r>
        <w:t>页</w:t>
      </w:r>
    </w:p>
    <w:p w:rsidR="006C6A5D" w:rsidRDefault="006C6A5D">
      <w:pPr>
        <w:rPr>
          <w:sz w:val="2"/>
          <w:szCs w:val="2"/>
        </w:rPr>
        <w:sectPr w:rsidR="006C6A5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6A5D" w:rsidRDefault="00E67040">
      <w:pPr>
        <w:pStyle w:val="a5"/>
        <w:framePr w:wrap="none" w:vAnchor="page" w:hAnchor="page" w:x="5480" w:y="505"/>
        <w:shd w:val="clear" w:color="auto" w:fill="auto"/>
        <w:tabs>
          <w:tab w:val="right" w:pos="5425"/>
        </w:tabs>
        <w:spacing w:line="180" w:lineRule="exact"/>
        <w:ind w:left="80"/>
        <w:jc w:val="both"/>
      </w:pPr>
      <w:r>
        <w:rPr>
          <w:rStyle w:val="a6"/>
        </w:rPr>
        <w:lastRenderedPageBreak/>
        <w:t>维修工时收费标准</w:t>
      </w:r>
      <w:r>
        <w:rPr>
          <w:rStyle w:val="0pt"/>
        </w:rPr>
        <w:tab/>
      </w:r>
      <w:r>
        <w:rPr>
          <w:rStyle w:val="a6"/>
        </w:rPr>
        <w:t>单位：元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3535"/>
        <w:gridCol w:w="735"/>
        <w:gridCol w:w="730"/>
        <w:gridCol w:w="740"/>
        <w:gridCol w:w="3235"/>
      </w:tblGrid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3"/>
              </w:rPr>
              <w:t>编号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修理项目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3"/>
              </w:rPr>
              <w:t>普通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3"/>
              </w:rPr>
              <w:t>中档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3"/>
              </w:rPr>
              <w:t>高档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3"/>
              </w:rPr>
              <w:t>备注</w:t>
            </w: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</w:t>
            </w:r>
            <w:r>
              <w:rPr>
                <w:rStyle w:val="SimSun0"/>
              </w:rPr>
              <w:t>-02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引擎盖喷漆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500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700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PQQ-03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叶子板喷漆一边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</w:t>
            </w:r>
            <w:r>
              <w:rPr>
                <w:rStyle w:val="SimSun0"/>
              </w:rPr>
              <w:t>-04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车门喷漆一边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PQQ-05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前保险杠喷漆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后保险杠喷漆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下裙边喷漆一边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PQQ-08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轮眉喷漆一边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PQQ-09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尾翼喷漆一边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中柱喷漆一边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</w:t>
            </w:r>
            <w:r>
              <w:rPr>
                <w:rStyle w:val="SimSun0"/>
              </w:rPr>
              <w:t>-11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后尾门喷漆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顶篷喷漆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500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700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车厢后幅（后叶子板）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40"/>
            </w:pPr>
            <w:r>
              <w:rPr>
                <w:rStyle w:val="SimSun0"/>
              </w:rPr>
              <w:t>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</w:tr>
      <w:tr w:rsidR="006C6A5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220"/>
            </w:pPr>
            <w:r>
              <w:rPr>
                <w:rStyle w:val="SimSun0"/>
                <w:lang w:val="en-US"/>
              </w:rPr>
              <w:t>PQQ-14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ind w:left="60"/>
            </w:pPr>
            <w:r>
              <w:rPr>
                <w:rStyle w:val="SimSun1"/>
              </w:rPr>
              <w:t>其佘喷漆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5D" w:rsidRDefault="006C6A5D">
            <w:pPr>
              <w:framePr w:w="9935" w:h="5395" w:wrap="none" w:vAnchor="page" w:hAnchor="page" w:x="975" w:y="810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5D" w:rsidRDefault="00E67040">
            <w:pPr>
              <w:pStyle w:val="1"/>
              <w:framePr w:w="9935" w:h="5395" w:wrap="none" w:vAnchor="page" w:hAnchor="page" w:x="975" w:y="810"/>
              <w:shd w:val="clear" w:color="auto" w:fill="auto"/>
              <w:spacing w:line="170" w:lineRule="exact"/>
              <w:jc w:val="center"/>
            </w:pPr>
            <w:r>
              <w:rPr>
                <w:rStyle w:val="SimSun1"/>
              </w:rPr>
              <w:t>视情况而定</w:t>
            </w:r>
          </w:p>
        </w:tc>
      </w:tr>
    </w:tbl>
    <w:p w:rsidR="006C6A5D" w:rsidRDefault="00E67040">
      <w:pPr>
        <w:pStyle w:val="a5"/>
        <w:framePr w:wrap="none" w:vAnchor="page" w:hAnchor="page" w:x="9695" w:y="16090"/>
        <w:shd w:val="clear" w:color="auto" w:fill="auto"/>
        <w:spacing w:line="180" w:lineRule="exact"/>
        <w:ind w:left="20"/>
        <w:jc w:val="left"/>
      </w:pPr>
      <w:r>
        <w:t>第</w:t>
      </w:r>
      <w:r>
        <w:rPr>
          <w:rStyle w:val="85pt"/>
        </w:rPr>
        <w:t>6</w:t>
      </w:r>
      <w:r>
        <w:t>页共</w:t>
      </w:r>
      <w:r>
        <w:rPr>
          <w:rStyle w:val="85pt"/>
        </w:rPr>
        <w:t>6</w:t>
      </w:r>
      <w:r>
        <w:t>页</w:t>
      </w:r>
    </w:p>
    <w:p w:rsidR="006C6A5D" w:rsidRDefault="006C6A5D">
      <w:pPr>
        <w:rPr>
          <w:sz w:val="2"/>
          <w:szCs w:val="2"/>
        </w:rPr>
      </w:pPr>
    </w:p>
    <w:sectPr w:rsidR="006C6A5D" w:rsidSect="006C6A5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40" w:rsidRDefault="00E67040" w:rsidP="006C6A5D">
      <w:r>
        <w:separator/>
      </w:r>
    </w:p>
  </w:endnote>
  <w:endnote w:type="continuationSeparator" w:id="1">
    <w:p w:rsidR="00E67040" w:rsidRDefault="00E67040" w:rsidP="006C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40" w:rsidRDefault="00E67040"/>
  </w:footnote>
  <w:footnote w:type="continuationSeparator" w:id="1">
    <w:p w:rsidR="00E67040" w:rsidRDefault="00E670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C6A5D"/>
    <w:rsid w:val="006C6A5D"/>
    <w:rsid w:val="00E67040"/>
    <w:rsid w:val="00E7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A5D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A5D"/>
    <w:rPr>
      <w:color w:val="0066CC"/>
      <w:u w:val="single"/>
    </w:rPr>
  </w:style>
  <w:style w:type="character" w:customStyle="1" w:styleId="a4">
    <w:name w:val="页眉或页脚_"/>
    <w:basedOn w:val="a0"/>
    <w:link w:val="a5"/>
    <w:rsid w:val="006C6A5D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a6">
    <w:name w:val="页眉或页脚"/>
    <w:basedOn w:val="a4"/>
    <w:rsid w:val="006C6A5D"/>
    <w:rPr>
      <w:color w:val="000000"/>
      <w:w w:val="100"/>
      <w:position w:val="0"/>
      <w:lang w:val="zh-TW"/>
    </w:rPr>
  </w:style>
  <w:style w:type="character" w:customStyle="1" w:styleId="0pt">
    <w:name w:val="页眉或页脚 + 间距 0 pt"/>
    <w:basedOn w:val="a4"/>
    <w:rsid w:val="006C6A5D"/>
    <w:rPr>
      <w:color w:val="000000"/>
      <w:spacing w:val="0"/>
      <w:w w:val="100"/>
      <w:position w:val="0"/>
    </w:rPr>
  </w:style>
  <w:style w:type="character" w:customStyle="1" w:styleId="a7">
    <w:name w:val="正文文本_"/>
    <w:basedOn w:val="a0"/>
    <w:link w:val="1"/>
    <w:rsid w:val="006C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imSun">
    <w:name w:val="正文文本 + SimSun"/>
    <w:aliases w:val="8.5 pt,间距 2 pt"/>
    <w:basedOn w:val="a7"/>
    <w:rsid w:val="006C6A5D"/>
    <w:rPr>
      <w:rFonts w:ascii="SimSun" w:eastAsia="SimSun" w:hAnsi="SimSun" w:cs="SimSun"/>
      <w:color w:val="000000"/>
      <w:spacing w:val="42"/>
      <w:w w:val="100"/>
      <w:position w:val="0"/>
      <w:sz w:val="17"/>
      <w:szCs w:val="17"/>
      <w:lang w:val="zh-TW"/>
    </w:rPr>
  </w:style>
  <w:style w:type="character" w:customStyle="1" w:styleId="SimSun0">
    <w:name w:val="正文文本 + SimSun"/>
    <w:aliases w:val="8.5 pt,间距 0 pt"/>
    <w:basedOn w:val="a7"/>
    <w:rsid w:val="006C6A5D"/>
    <w:rPr>
      <w:rFonts w:ascii="SimSun" w:eastAsia="SimSun" w:hAnsi="SimSun" w:cs="SimSun"/>
      <w:color w:val="000000"/>
      <w:spacing w:val="10"/>
      <w:w w:val="100"/>
      <w:position w:val="0"/>
      <w:sz w:val="17"/>
      <w:szCs w:val="17"/>
      <w:lang w:val="zh-TW"/>
    </w:rPr>
  </w:style>
  <w:style w:type="character" w:customStyle="1" w:styleId="SimSun1">
    <w:name w:val="正文文本 + SimSun"/>
    <w:aliases w:val="8.5 pt,间距 0 pt"/>
    <w:basedOn w:val="a7"/>
    <w:rsid w:val="006C6A5D"/>
    <w:rPr>
      <w:rFonts w:ascii="SimSun" w:eastAsia="SimSun" w:hAnsi="SimSun" w:cs="SimSun"/>
      <w:color w:val="000000"/>
      <w:spacing w:val="13"/>
      <w:w w:val="100"/>
      <w:position w:val="0"/>
      <w:sz w:val="17"/>
      <w:szCs w:val="17"/>
      <w:lang w:val="zh-TW"/>
    </w:rPr>
  </w:style>
  <w:style w:type="character" w:customStyle="1" w:styleId="SimSun2">
    <w:name w:val="正文文本 + SimSun"/>
    <w:aliases w:val="8 pt,斜体,间距 0 pt"/>
    <w:basedOn w:val="a7"/>
    <w:rsid w:val="006C6A5D"/>
    <w:rPr>
      <w:rFonts w:ascii="SimSun" w:eastAsia="SimSun" w:hAnsi="SimSun" w:cs="SimSun"/>
      <w:i/>
      <w:iCs/>
      <w:color w:val="000000"/>
      <w:spacing w:val="19"/>
      <w:w w:val="100"/>
      <w:position w:val="0"/>
      <w:sz w:val="16"/>
      <w:szCs w:val="16"/>
      <w:lang w:val="zh-TW"/>
    </w:rPr>
  </w:style>
  <w:style w:type="character" w:customStyle="1" w:styleId="85pt">
    <w:name w:val="页眉或页脚 + 8.5 pt"/>
    <w:aliases w:val="粗体,间距 0 pt"/>
    <w:basedOn w:val="a4"/>
    <w:rsid w:val="006C6A5D"/>
    <w:rPr>
      <w:b/>
      <w:bCs/>
      <w:color w:val="000000"/>
      <w:spacing w:val="0"/>
      <w:w w:val="100"/>
      <w:position w:val="0"/>
      <w:sz w:val="17"/>
      <w:szCs w:val="17"/>
    </w:rPr>
  </w:style>
  <w:style w:type="character" w:customStyle="1" w:styleId="SimSun3">
    <w:name w:val="正文文本 + SimSun"/>
    <w:aliases w:val="8.5 pt,间距 0 pt"/>
    <w:basedOn w:val="a7"/>
    <w:rsid w:val="006C6A5D"/>
    <w:rPr>
      <w:rFonts w:ascii="SimSun" w:eastAsia="SimSun" w:hAnsi="SimSun" w:cs="SimSun"/>
      <w:color w:val="000000"/>
      <w:spacing w:val="13"/>
      <w:w w:val="100"/>
      <w:position w:val="0"/>
      <w:sz w:val="17"/>
      <w:szCs w:val="17"/>
      <w:lang w:val="zh-TW"/>
    </w:rPr>
  </w:style>
  <w:style w:type="character" w:customStyle="1" w:styleId="SimSun4">
    <w:name w:val="正文文本 + SimSun"/>
    <w:aliases w:val="8.5 pt,间距 0 pt"/>
    <w:basedOn w:val="a7"/>
    <w:rsid w:val="006C6A5D"/>
    <w:rPr>
      <w:rFonts w:ascii="SimSun" w:eastAsia="SimSun" w:hAnsi="SimSun" w:cs="SimSun"/>
      <w:color w:val="000000"/>
      <w:spacing w:val="13"/>
      <w:w w:val="100"/>
      <w:position w:val="0"/>
      <w:sz w:val="17"/>
      <w:szCs w:val="17"/>
      <w:lang w:val="zh-TW"/>
    </w:rPr>
  </w:style>
  <w:style w:type="character" w:customStyle="1" w:styleId="SimSun5">
    <w:name w:val="正文文本 + SimSun"/>
    <w:aliases w:val="8.5 pt,间距 0 pt"/>
    <w:basedOn w:val="a7"/>
    <w:rsid w:val="006C6A5D"/>
    <w:rPr>
      <w:rFonts w:ascii="SimSun" w:eastAsia="SimSun" w:hAnsi="SimSun" w:cs="SimSun"/>
      <w:color w:val="000000"/>
      <w:spacing w:val="10"/>
      <w:w w:val="100"/>
      <w:position w:val="0"/>
      <w:sz w:val="17"/>
      <w:szCs w:val="17"/>
      <w:lang w:val="zh-TW"/>
    </w:rPr>
  </w:style>
  <w:style w:type="paragraph" w:customStyle="1" w:styleId="a5">
    <w:name w:val="页眉或页脚"/>
    <w:basedOn w:val="a"/>
    <w:link w:val="a4"/>
    <w:rsid w:val="006C6A5D"/>
    <w:pPr>
      <w:shd w:val="clear" w:color="auto" w:fill="FFFFFF"/>
      <w:spacing w:line="0" w:lineRule="atLeast"/>
      <w:jc w:val="distribute"/>
    </w:pPr>
    <w:rPr>
      <w:rFonts w:ascii="SimSun" w:eastAsia="SimSun" w:hAnsi="SimSun" w:cs="SimSun"/>
      <w:spacing w:val="20"/>
      <w:sz w:val="18"/>
      <w:szCs w:val="18"/>
    </w:rPr>
  </w:style>
  <w:style w:type="paragraph" w:customStyle="1" w:styleId="1">
    <w:name w:val="正文文本1"/>
    <w:basedOn w:val="a"/>
    <w:link w:val="a7"/>
    <w:rsid w:val="006C6A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Char"/>
    <w:uiPriority w:val="99"/>
    <w:semiHidden/>
    <w:unhideWhenUsed/>
    <w:rsid w:val="00E7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E77AA0"/>
    <w:rPr>
      <w:rFonts w:eastAsia="Courier New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E77A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E77AA0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cwxj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894</Words>
  <Characters>5097</Characters>
  <Application>Microsoft Office Word</Application>
  <DocSecurity>0</DocSecurity>
  <Lines>42</Lines>
  <Paragraphs>11</Paragraphs>
  <ScaleCrop>false</ScaleCrop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hongbaoshu.net</dc:title>
  <dc:subject>hongbaoshu.net</dc:subject>
  <dc:creator>hongbaoshu.net</dc:creator>
  <cp:keywords>hongbaoshu.net</cp:keywords>
  <cp:lastModifiedBy>faaaaa</cp:lastModifiedBy>
  <cp:revision>2</cp:revision>
  <dcterms:created xsi:type="dcterms:W3CDTF">2017-12-02T05:16:00Z</dcterms:created>
  <dcterms:modified xsi:type="dcterms:W3CDTF">2017-12-02T05:17:00Z</dcterms:modified>
</cp:coreProperties>
</file>